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600" w:lineRule="exact"/>
        <w:rPr>
          <w:rStyle w:val="5"/>
          <w:rFonts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4"/>
        <w:spacing w:line="600" w:lineRule="exact"/>
        <w:rPr>
          <w:rStyle w:val="5"/>
          <w:rFonts w:ascii="黑体" w:hAnsi="黑体" w:eastAsia="黑体" w:cs="黑体"/>
          <w:sz w:val="32"/>
          <w:szCs w:val="32"/>
        </w:rPr>
      </w:pPr>
    </w:p>
    <w:p>
      <w:pPr>
        <w:pStyle w:val="4"/>
        <w:spacing w:line="600" w:lineRule="exact"/>
        <w:jc w:val="center"/>
        <w:rPr>
          <w:rStyle w:val="5"/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乘车路线</w:t>
      </w:r>
    </w:p>
    <w:p>
      <w:pPr>
        <w:pStyle w:val="4"/>
        <w:spacing w:line="600" w:lineRule="exact"/>
        <w:rPr>
          <w:rStyle w:val="5"/>
          <w:sz w:val="32"/>
          <w:szCs w:val="32"/>
        </w:rPr>
      </w:pPr>
    </w:p>
    <w:p>
      <w:pPr>
        <w:spacing w:line="600" w:lineRule="exact"/>
        <w:rPr>
          <w:rStyle w:val="5"/>
          <w:rFonts w:ascii="黑体" w:hAnsi="黑体" w:eastAsia="黑体" w:cs="黑体"/>
          <w:sz w:val="32"/>
          <w:szCs w:val="32"/>
        </w:rPr>
      </w:pPr>
      <w:r>
        <w:rPr>
          <w:rStyle w:val="6"/>
          <w:rFonts w:hint="eastAsia"/>
          <w:sz w:val="32"/>
          <w:szCs w:val="32"/>
        </w:rPr>
        <w:t>一、</w:t>
      </w:r>
      <w:r>
        <w:rPr>
          <w:rStyle w:val="5"/>
          <w:rFonts w:hint="eastAsia" w:ascii="黑体" w:hAnsi="黑体" w:eastAsia="黑体" w:cs="黑体"/>
          <w:sz w:val="32"/>
          <w:szCs w:val="32"/>
        </w:rPr>
        <w:t>桃仙机场</w:t>
      </w:r>
    </w:p>
    <w:p>
      <w:pPr>
        <w:spacing w:line="600" w:lineRule="exact"/>
        <w:rPr>
          <w:sz w:val="32"/>
          <w:szCs w:val="32"/>
        </w:rPr>
      </w:pPr>
      <w:r>
        <w:rPr>
          <w:rStyle w:val="5"/>
          <w:rFonts w:hint="eastAsia"/>
          <w:sz w:val="32"/>
          <w:szCs w:val="32"/>
        </w:rPr>
        <w:t>有轨电车2号线 ，在“白塔河路”换乘地铁2号线，到“中医药大学”下车，从A口出站，步行约800米到达辽宁政协会馆（时间约1.5小时，票价共7元）；乘出租车约30公里，80元左右。</w:t>
      </w:r>
    </w:p>
    <w:p>
      <w:pPr>
        <w:spacing w:line="600" w:lineRule="exact"/>
        <w:rPr>
          <w:rStyle w:val="5"/>
          <w:rFonts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sz w:val="32"/>
          <w:szCs w:val="32"/>
        </w:rPr>
        <w:t>二、沈阳北站（距离近，推荐）</w:t>
      </w:r>
    </w:p>
    <w:p>
      <w:pPr>
        <w:spacing w:line="600" w:lineRule="exact"/>
        <w:rPr>
          <w:sz w:val="32"/>
          <w:szCs w:val="32"/>
        </w:rPr>
      </w:pPr>
      <w:r>
        <w:rPr>
          <w:rStyle w:val="5"/>
          <w:rFonts w:hint="eastAsia"/>
          <w:sz w:val="32"/>
          <w:szCs w:val="32"/>
        </w:rPr>
        <w:t>从北出站口出站，步行约2.5公里，到达辽宁政协会馆；乘出租车9元左右。</w:t>
      </w:r>
    </w:p>
    <w:p>
      <w:pPr>
        <w:spacing w:line="600" w:lineRule="exact"/>
        <w:rPr>
          <w:rStyle w:val="5"/>
          <w:rFonts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sz w:val="32"/>
          <w:szCs w:val="32"/>
        </w:rPr>
        <w:t>三、沈阳站</w:t>
      </w:r>
    </w:p>
    <w:p>
      <w:pPr>
        <w:spacing w:line="600" w:lineRule="exact"/>
        <w:rPr>
          <w:sz w:val="32"/>
          <w:szCs w:val="32"/>
        </w:rPr>
      </w:pPr>
      <w:r>
        <w:rPr>
          <w:rStyle w:val="5"/>
          <w:rFonts w:hint="eastAsia"/>
          <w:sz w:val="32"/>
          <w:szCs w:val="32"/>
        </w:rPr>
        <w:t>可以乘220路公交车，到“辽宁中医”下车，步行约800米到达辽宁政协会馆；也可以乘281路公交车，到“儿童医院”下车，步行约200米到达辽宁政协会馆；约8公里，乘出租车20元左右。</w:t>
      </w:r>
    </w:p>
    <w:p>
      <w:pPr>
        <w:spacing w:line="600" w:lineRule="exact"/>
      </w:pPr>
    </w:p>
    <w:p>
      <w:bookmarkStart w:id="0" w:name="_GoBack"/>
      <w:bookmarkEnd w:id="0"/>
    </w:p>
    <w:sectPr>
      <w:pgSz w:w="11905" w:h="16837"/>
      <w:pgMar w:top="1701" w:right="1531" w:bottom="1701" w:left="1531" w:header="720" w:footer="1700" w:gutter="0"/>
      <w:pgNumType w:start="1"/>
      <w:cols w:space="720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995643"/>
    <w:rsid w:val="2D99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336" w:lineRule="auto"/>
      <w:ind w:firstLine="600"/>
      <w:jc w:val="both"/>
    </w:pPr>
    <w:rPr>
      <w:rFonts w:ascii="仿宋" w:hAnsi="仿宋" w:eastAsia="仿宋" w:cs="仿宋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uiPriority w:val="0"/>
    <w:pPr>
      <w:spacing w:line="360" w:lineRule="auto"/>
      <w:ind w:firstLine="0"/>
      <w:jc w:val="left"/>
    </w:pPr>
  </w:style>
  <w:style w:type="character" w:customStyle="1" w:styleId="5">
    <w:name w:val="FangSong14pt"/>
    <w:uiPriority w:val="0"/>
    <w:rPr>
      <w:rFonts w:ascii="仿宋" w:hAnsi="仿宋" w:eastAsia="仿宋" w:cs="仿宋"/>
      <w:sz w:val="28"/>
      <w:szCs w:val="28"/>
    </w:rPr>
  </w:style>
  <w:style w:type="character" w:customStyle="1" w:styleId="6">
    <w:name w:val="Hei14pt"/>
    <w:uiPriority w:val="0"/>
    <w:rPr>
      <w:rFonts w:ascii="黑体" w:hAnsi="黑体" w:eastAsia="黑体" w:cs="黑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2021-06-04T07:37:00Z</dcterms:created>
  <dc:creator>Jiawei</dc:creator>
  <cp:lastModifiedBy>Jiawei</cp:lastModifiedBy>
  <dcterms:modified xsi:type="dcterms:W3CDTF">2021-06-04T07:37:26Z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