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10" w:rsidRDefault="00561910" w:rsidP="00561910">
      <w:pPr>
        <w:ind w:firstLine="0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561910" w:rsidRDefault="00561910" w:rsidP="0056191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561910" w:rsidRDefault="00561910" w:rsidP="00561910">
      <w:r>
        <w:rPr>
          <w:rStyle w:val="FangSong16pt"/>
          <w:rFonts w:ascii="黑体" w:eastAsia="黑体" w:hAnsi="黑体" w:cs="黑体" w:hint="eastAsia"/>
        </w:rPr>
        <w:t>一、南京禄口机场至南京东郊国宾馆方案</w:t>
      </w:r>
    </w:p>
    <w:p w:rsidR="00561910" w:rsidRDefault="00561910" w:rsidP="00561910">
      <w:r>
        <w:rPr>
          <w:rStyle w:val="FangSong16pt"/>
          <w:rFonts w:hint="eastAsia"/>
        </w:rPr>
        <w:t>（一）</w:t>
      </w:r>
      <w:r>
        <w:rPr>
          <w:rStyle w:val="FangSong16pt"/>
        </w:rPr>
        <w:t>打车：约60分钟， 45公里，预计金额150元</w:t>
      </w:r>
    </w:p>
    <w:p w:rsidR="00561910" w:rsidRDefault="00561910" w:rsidP="00561910">
      <w:r>
        <w:rPr>
          <w:rStyle w:val="FangSong16pt"/>
          <w:rFonts w:hint="eastAsia"/>
        </w:rPr>
        <w:t>（二）</w:t>
      </w:r>
      <w:r>
        <w:rPr>
          <w:rStyle w:val="FangSong16pt"/>
        </w:rPr>
        <w:t>地铁：1小时40分钟</w:t>
      </w:r>
    </w:p>
    <w:p w:rsidR="00561910" w:rsidRDefault="00561910" w:rsidP="00561910">
      <w:r>
        <w:rPr>
          <w:rStyle w:val="FangSong16pt"/>
        </w:rPr>
        <w:t>（地铁S1号线，禄口机场站—南京南站；更换地铁3号线，南京南站—大行宫站；更换地铁2号线，大行宫站—苜蓿园站；苜蓿园站至东郊国宾馆约3公里，打车约12元；或步行150米至20路公交站明孝陵停车场旁等待宾馆大巴）</w:t>
      </w:r>
    </w:p>
    <w:p w:rsidR="00561910" w:rsidRDefault="00561910" w:rsidP="00561910">
      <w:pPr>
        <w:rPr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二、南京南站至南京东郊国宾馆方案</w:t>
      </w:r>
    </w:p>
    <w:p w:rsidR="00561910" w:rsidRDefault="00561910" w:rsidP="00561910">
      <w:r>
        <w:rPr>
          <w:rStyle w:val="FangSong16pt"/>
          <w:rFonts w:hint="eastAsia"/>
        </w:rPr>
        <w:t>（一）</w:t>
      </w:r>
      <w:r>
        <w:rPr>
          <w:rStyle w:val="FangSong16pt"/>
        </w:rPr>
        <w:t>打车：30分钟，约18公里，预计金额45元</w:t>
      </w:r>
    </w:p>
    <w:p w:rsidR="00561910" w:rsidRDefault="00561910" w:rsidP="00561910">
      <w:r>
        <w:rPr>
          <w:rStyle w:val="FangSong16pt"/>
          <w:rFonts w:hint="eastAsia"/>
        </w:rPr>
        <w:t>（二）</w:t>
      </w:r>
      <w:r>
        <w:rPr>
          <w:rStyle w:val="FangSong16pt"/>
        </w:rPr>
        <w:t>地铁公交： 50分钟</w:t>
      </w:r>
    </w:p>
    <w:p w:rsidR="00561910" w:rsidRDefault="00561910" w:rsidP="00561910">
      <w:r>
        <w:rPr>
          <w:rStyle w:val="FangSong16pt"/>
        </w:rPr>
        <w:t>（地铁3号线，南京南站—大行宫站；更换地铁2号线，大行宫站—苜蓿园站；苜蓿园站至东郊国宾馆约3公里，打车约12元；或步行150米至20路公交站明孝陵停车场旁等待宾馆大巴）</w:t>
      </w:r>
    </w:p>
    <w:p w:rsidR="00561910" w:rsidRDefault="00561910" w:rsidP="00561910">
      <w:pPr>
        <w:rPr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三、南京站至南京东郊国宾馆方案</w:t>
      </w:r>
    </w:p>
    <w:p w:rsidR="00561910" w:rsidRDefault="00561910" w:rsidP="00561910">
      <w:r>
        <w:rPr>
          <w:rStyle w:val="FangSong16pt"/>
          <w:rFonts w:hint="eastAsia"/>
        </w:rPr>
        <w:t>（一）</w:t>
      </w:r>
      <w:r>
        <w:rPr>
          <w:rStyle w:val="FangSong16pt"/>
        </w:rPr>
        <w:t>打车：20分钟，约12公里，预计金额35元</w:t>
      </w:r>
    </w:p>
    <w:p w:rsidR="00561910" w:rsidRDefault="00561910" w:rsidP="00561910">
      <w:r>
        <w:rPr>
          <w:rStyle w:val="FangSong16pt"/>
          <w:rFonts w:hint="eastAsia"/>
        </w:rPr>
        <w:t>（二）</w:t>
      </w:r>
      <w:r>
        <w:rPr>
          <w:rStyle w:val="FangSong16pt"/>
        </w:rPr>
        <w:t>地铁公交：40分钟</w:t>
      </w:r>
    </w:p>
    <w:p w:rsidR="00561910" w:rsidRDefault="00561910" w:rsidP="00561910">
      <w:r>
        <w:rPr>
          <w:rStyle w:val="FangSong16pt"/>
        </w:rPr>
        <w:t>（地铁3号线，南京站—大行宫站；更换地铁2号线，大行宫站—苜蓿园站；苜蓿园站至东郊国宾馆约3公里，打</w:t>
      </w:r>
      <w:r>
        <w:rPr>
          <w:rStyle w:val="FangSong16pt"/>
        </w:rPr>
        <w:lastRenderedPageBreak/>
        <w:t>车约12元；或步行150米至20路公交站明孝陵停车场旁等待宾馆大巴）</w:t>
      </w:r>
    </w:p>
    <w:p w:rsidR="004B00B1" w:rsidRPr="00561910" w:rsidRDefault="004B00B1">
      <w:bookmarkStart w:id="0" w:name="_GoBack"/>
      <w:bookmarkEnd w:id="0"/>
    </w:p>
    <w:sectPr w:rsidR="004B00B1" w:rsidRPr="0056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81" w:rsidRDefault="005E3181" w:rsidP="00561910">
      <w:pPr>
        <w:spacing w:line="240" w:lineRule="auto"/>
      </w:pPr>
      <w:r>
        <w:separator/>
      </w:r>
    </w:p>
  </w:endnote>
  <w:endnote w:type="continuationSeparator" w:id="0">
    <w:p w:rsidR="005E3181" w:rsidRDefault="005E3181" w:rsidP="00561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81" w:rsidRDefault="005E3181" w:rsidP="00561910">
      <w:pPr>
        <w:spacing w:line="240" w:lineRule="auto"/>
      </w:pPr>
      <w:r>
        <w:separator/>
      </w:r>
    </w:p>
  </w:footnote>
  <w:footnote w:type="continuationSeparator" w:id="0">
    <w:p w:rsidR="005E3181" w:rsidRDefault="005E3181" w:rsidP="005619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9E"/>
    <w:rsid w:val="004B00B1"/>
    <w:rsid w:val="00561910"/>
    <w:rsid w:val="005E3181"/>
    <w:rsid w:val="0074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B6C6F0-32C1-4B8A-AB98-39BF8D50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10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9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9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91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910"/>
    <w:rPr>
      <w:sz w:val="18"/>
      <w:szCs w:val="18"/>
    </w:rPr>
  </w:style>
  <w:style w:type="character" w:customStyle="1" w:styleId="FangSong16pt">
    <w:name w:val="FangSong16pt"/>
    <w:rsid w:val="00561910"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2022-08-25T03:24:00Z</dcterms:created>
  <dcterms:modified xsi:type="dcterms:W3CDTF">2022-08-25T03:24:00Z</dcterms:modified>
</cp:coreProperties>
</file>