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DD" w:rsidRDefault="00A803DD" w:rsidP="00A803DD">
      <w:pPr>
        <w:pStyle w:val="Right"/>
        <w:spacing w:line="560" w:lineRule="exact"/>
        <w:ind w:right="960"/>
        <w:jc w:val="left"/>
        <w:rPr>
          <w:rStyle w:val="FangSong16pt"/>
          <w:rFonts w:ascii="黑体" w:eastAsia="黑体" w:hAnsi="黑体"/>
        </w:rPr>
      </w:pPr>
      <w:r w:rsidRPr="00142121">
        <w:rPr>
          <w:rStyle w:val="FangSong16pt"/>
          <w:rFonts w:ascii="黑体" w:eastAsia="黑体" w:hAnsi="黑体" w:hint="eastAsia"/>
        </w:rPr>
        <w:t>附件1</w:t>
      </w:r>
    </w:p>
    <w:p w:rsidR="00A803DD" w:rsidRDefault="00A803DD" w:rsidP="00A803DD">
      <w:pPr>
        <w:spacing w:line="360" w:lineRule="auto"/>
        <w:ind w:left="-100" w:right="-100"/>
        <w:jc w:val="center"/>
        <w:rPr>
          <w:sz w:val="32"/>
        </w:rPr>
      </w:pPr>
    </w:p>
    <w:p w:rsidR="00A803DD" w:rsidRDefault="00A803DD" w:rsidP="00A803DD">
      <w:pPr>
        <w:spacing w:line="600" w:lineRule="exact"/>
        <w:ind w:left="-100" w:right="-100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142121">
        <w:rPr>
          <w:rFonts w:ascii="方正小标宋简体" w:eastAsia="方正小标宋简体" w:hAnsi="方正小标宋简体" w:hint="eastAsia"/>
          <w:sz w:val="44"/>
          <w:szCs w:val="44"/>
        </w:rPr>
        <w:t>中华中医药学会脾胃病分会第三十四次</w:t>
      </w:r>
    </w:p>
    <w:p w:rsidR="00A803DD" w:rsidRDefault="00A803DD" w:rsidP="00A803DD">
      <w:pPr>
        <w:spacing w:line="600" w:lineRule="exact"/>
        <w:ind w:left="-100" w:right="-10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142121">
        <w:rPr>
          <w:rFonts w:ascii="方正小标宋简体" w:eastAsia="方正小标宋简体" w:hAnsi="方正小标宋简体" w:hint="eastAsia"/>
          <w:sz w:val="44"/>
          <w:szCs w:val="44"/>
        </w:rPr>
        <w:t>全国脾胃病学术交流大会暨换届改选</w:t>
      </w:r>
    </w:p>
    <w:p w:rsidR="00A803DD" w:rsidRDefault="00A803DD" w:rsidP="00A803DD">
      <w:pPr>
        <w:spacing w:line="600" w:lineRule="exact"/>
        <w:ind w:left="-100" w:right="-100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142121">
        <w:rPr>
          <w:rFonts w:ascii="方正小标宋简体" w:eastAsia="方正小标宋简体" w:hAnsi="方正小标宋简体" w:hint="eastAsia"/>
          <w:sz w:val="44"/>
          <w:szCs w:val="44"/>
        </w:rPr>
        <w:t>会议</w:t>
      </w:r>
      <w:r w:rsidRPr="00142121">
        <w:rPr>
          <w:rFonts w:ascii="方正小标宋简体" w:eastAsia="方正小标宋简体" w:hAnsi="方正小标宋简体" w:hint="eastAsia"/>
          <w:bCs/>
          <w:sz w:val="44"/>
          <w:szCs w:val="44"/>
        </w:rPr>
        <w:t>参会回执</w:t>
      </w:r>
    </w:p>
    <w:tbl>
      <w:tblPr>
        <w:tblpPr w:leftFromText="180" w:rightFromText="180" w:vertAnchor="text" w:horzAnchor="margin" w:tblpXSpec="center" w:tblpY="484"/>
        <w:tblOverlap w:val="never"/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502"/>
        <w:gridCol w:w="529"/>
        <w:gridCol w:w="1320"/>
        <w:gridCol w:w="1915"/>
        <w:gridCol w:w="1220"/>
        <w:gridCol w:w="2245"/>
      </w:tblGrid>
      <w:tr w:rsidR="00A803DD" w:rsidTr="00CB1A3D">
        <w:trPr>
          <w:trHeight w:val="755"/>
        </w:trPr>
        <w:tc>
          <w:tcPr>
            <w:tcW w:w="1130" w:type="dxa"/>
            <w:vAlign w:val="center"/>
          </w:tcPr>
          <w:bookmarkEnd w:id="0"/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31" w:type="dxa"/>
            <w:gridSpan w:val="2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915" w:type="dxa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2245" w:type="dxa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</w:tc>
      </w:tr>
      <w:tr w:rsidR="00A803DD" w:rsidTr="00CB1A3D">
        <w:trPr>
          <w:trHeight w:val="644"/>
        </w:trPr>
        <w:tc>
          <w:tcPr>
            <w:tcW w:w="1130" w:type="dxa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</w:t>
            </w:r>
          </w:p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3351" w:type="dxa"/>
            <w:gridSpan w:val="3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  <w:p w:rsidR="00A803DD" w:rsidRDefault="00A803DD" w:rsidP="00CB1A3D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E-mail</w:t>
            </w:r>
          </w:p>
        </w:tc>
        <w:tc>
          <w:tcPr>
            <w:tcW w:w="3465" w:type="dxa"/>
            <w:gridSpan w:val="2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  <w:p w:rsidR="00A803DD" w:rsidRDefault="00A803DD" w:rsidP="00CB1A3D">
            <w:pPr>
              <w:rPr>
                <w:sz w:val="32"/>
                <w:szCs w:val="32"/>
              </w:rPr>
            </w:pPr>
          </w:p>
        </w:tc>
      </w:tr>
      <w:tr w:rsidR="00A803DD" w:rsidTr="00CB1A3D">
        <w:trPr>
          <w:trHeight w:val="410"/>
        </w:trPr>
        <w:tc>
          <w:tcPr>
            <w:tcW w:w="1130" w:type="dxa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邮编</w:t>
            </w:r>
          </w:p>
        </w:tc>
        <w:tc>
          <w:tcPr>
            <w:tcW w:w="1502" w:type="dxa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1915" w:type="dxa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微信号</w:t>
            </w:r>
          </w:p>
        </w:tc>
        <w:tc>
          <w:tcPr>
            <w:tcW w:w="2245" w:type="dxa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</w:p>
        </w:tc>
      </w:tr>
      <w:tr w:rsidR="00A803DD" w:rsidTr="00CB1A3D">
        <w:trPr>
          <w:trHeight w:val="410"/>
        </w:trPr>
        <w:tc>
          <w:tcPr>
            <w:tcW w:w="2632" w:type="dxa"/>
            <w:gridSpan w:val="2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是否住宿？</w:t>
            </w:r>
          </w:p>
        </w:tc>
        <w:tc>
          <w:tcPr>
            <w:tcW w:w="7229" w:type="dxa"/>
            <w:gridSpan w:val="5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□是 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A803DD" w:rsidTr="00CB1A3D">
        <w:trPr>
          <w:trHeight w:val="410"/>
        </w:trPr>
        <w:tc>
          <w:tcPr>
            <w:tcW w:w="2632" w:type="dxa"/>
            <w:gridSpan w:val="2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是否愿意合住？</w:t>
            </w:r>
          </w:p>
        </w:tc>
        <w:tc>
          <w:tcPr>
            <w:tcW w:w="7229" w:type="dxa"/>
            <w:gridSpan w:val="5"/>
            <w:vAlign w:val="center"/>
          </w:tcPr>
          <w:p w:rsidR="00A803DD" w:rsidRDefault="00A803DD" w:rsidP="00CB1A3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□是    □否</w:t>
            </w:r>
          </w:p>
        </w:tc>
      </w:tr>
      <w:tr w:rsidR="00A803DD" w:rsidTr="00CB1A3D">
        <w:trPr>
          <w:trHeight w:val="410"/>
        </w:trPr>
        <w:tc>
          <w:tcPr>
            <w:tcW w:w="2632" w:type="dxa"/>
            <w:gridSpan w:val="2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入住时间</w:t>
            </w:r>
          </w:p>
        </w:tc>
        <w:tc>
          <w:tcPr>
            <w:tcW w:w="7229" w:type="dxa"/>
            <w:gridSpan w:val="5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 xml:space="preserve">11月9日 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 xml:space="preserve">11月10日  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>11月11日</w:t>
            </w:r>
          </w:p>
        </w:tc>
      </w:tr>
      <w:tr w:rsidR="00A803DD" w:rsidTr="00CB1A3D">
        <w:trPr>
          <w:trHeight w:val="335"/>
        </w:trPr>
        <w:tc>
          <w:tcPr>
            <w:tcW w:w="2632" w:type="dxa"/>
            <w:gridSpan w:val="2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退房时间</w:t>
            </w:r>
          </w:p>
        </w:tc>
        <w:tc>
          <w:tcPr>
            <w:tcW w:w="7229" w:type="dxa"/>
            <w:gridSpan w:val="5"/>
            <w:vAlign w:val="center"/>
          </w:tcPr>
          <w:p w:rsidR="00A803DD" w:rsidRDefault="00A803DD" w:rsidP="00CB1A3D">
            <w:pPr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□11月11日   □11月12日  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>11月13日</w:t>
            </w:r>
          </w:p>
        </w:tc>
      </w:tr>
    </w:tbl>
    <w:p w:rsidR="00A803DD" w:rsidRDefault="00A803DD" w:rsidP="00A803DD">
      <w:pPr>
        <w:spacing w:line="60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：请参会代表务必完整填写会议回执，并于2022年10月31日前将回执发送至</w:t>
      </w:r>
      <w:r w:rsidRPr="00142121">
        <w:rPr>
          <w:rFonts w:hint="eastAsia"/>
        </w:rPr>
        <w:t>ZHZYYpiweibing2018@vip.163.com</w:t>
      </w:r>
      <w:r>
        <w:rPr>
          <w:rFonts w:hint="eastAsia"/>
          <w:sz w:val="32"/>
          <w:szCs w:val="32"/>
        </w:rPr>
        <w:t>，以便会务组协助安排会议食宿，逾期或未完整填写住宿信息者视为自行安排住宿。</w:t>
      </w:r>
    </w:p>
    <w:p w:rsidR="00A803DD" w:rsidRDefault="00A803DD" w:rsidP="00A803DD">
      <w:pPr>
        <w:spacing w:line="600" w:lineRule="exact"/>
        <w:ind w:firstLineChars="200" w:firstLine="640"/>
        <w:jc w:val="left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注2：</w:t>
      </w:r>
      <w:r>
        <w:rPr>
          <w:rFonts w:hint="eastAsia"/>
          <w:b/>
          <w:sz w:val="32"/>
          <w:szCs w:val="32"/>
        </w:rPr>
        <w:t>若因疫情等不可控因素影响，线下会议不能举办，该参会回执所有相关内容自动取消，不单独另行通知。</w:t>
      </w:r>
    </w:p>
    <w:p w:rsidR="00837310" w:rsidRPr="00A803DD" w:rsidRDefault="00837310" w:rsidP="00A803DD">
      <w:pPr>
        <w:ind w:firstLine="0"/>
      </w:pPr>
    </w:p>
    <w:sectPr w:rsidR="00837310" w:rsidRPr="00A8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6F" w:rsidRDefault="006C016F" w:rsidP="00A803DD">
      <w:pPr>
        <w:spacing w:line="240" w:lineRule="auto"/>
      </w:pPr>
      <w:r>
        <w:separator/>
      </w:r>
    </w:p>
  </w:endnote>
  <w:endnote w:type="continuationSeparator" w:id="0">
    <w:p w:rsidR="006C016F" w:rsidRDefault="006C016F" w:rsidP="00A80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6F" w:rsidRDefault="006C016F" w:rsidP="00A803DD">
      <w:pPr>
        <w:spacing w:line="240" w:lineRule="auto"/>
      </w:pPr>
      <w:r>
        <w:separator/>
      </w:r>
    </w:p>
  </w:footnote>
  <w:footnote w:type="continuationSeparator" w:id="0">
    <w:p w:rsidR="006C016F" w:rsidRDefault="006C016F" w:rsidP="00A803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35"/>
    <w:rsid w:val="003B3C35"/>
    <w:rsid w:val="006C016F"/>
    <w:rsid w:val="00837310"/>
    <w:rsid w:val="00A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6FE78"/>
  <w15:chartTrackingRefBased/>
  <w15:docId w15:val="{F3CF26B7-2D33-4AA0-B16E-036C256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03DD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3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3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3DD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3DD"/>
    <w:rPr>
      <w:sz w:val="18"/>
      <w:szCs w:val="18"/>
    </w:rPr>
  </w:style>
  <w:style w:type="character" w:customStyle="1" w:styleId="FangSong16pt">
    <w:name w:val="FangSong16pt"/>
    <w:rsid w:val="00A803DD"/>
    <w:rPr>
      <w:rFonts w:ascii="仿宋" w:eastAsia="仿宋" w:hAnsi="仿宋" w:cs="仿宋"/>
      <w:sz w:val="32"/>
      <w:szCs w:val="32"/>
    </w:rPr>
  </w:style>
  <w:style w:type="paragraph" w:customStyle="1" w:styleId="Right">
    <w:name w:val="Right"/>
    <w:basedOn w:val="a"/>
    <w:rsid w:val="00A803DD"/>
    <w:pPr>
      <w:ind w:firstLine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2022-10-21T03:11:00Z</dcterms:created>
  <dcterms:modified xsi:type="dcterms:W3CDTF">2022-10-21T03:12:00Z</dcterms:modified>
</cp:coreProperties>
</file>