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80" w:lineRule="exact"/>
        <w:rPr>
          <w:rStyle w:val="5"/>
          <w:rFonts w:hint="eastAsia"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580" w:lineRule="exact"/>
        <w:rPr>
          <w:rFonts w:hint="eastAsia"/>
        </w:rPr>
      </w:pPr>
    </w:p>
    <w:p>
      <w:pPr>
        <w:pStyle w:val="4"/>
        <w:spacing w:line="580" w:lineRule="exact"/>
        <w:jc w:val="center"/>
        <w:rPr>
          <w:rStyle w:val="5"/>
          <w:rFonts w:hint="eastAsia"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spacing w:line="580" w:lineRule="exact"/>
        <w:ind w:firstLine="0"/>
        <w:rPr>
          <w:rFonts w:hint="eastAsia"/>
        </w:rPr>
      </w:pPr>
    </w:p>
    <w:p>
      <w:pPr>
        <w:spacing w:line="580" w:lineRule="exact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机场（郑州新郑国际机场）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（一）</w:t>
      </w:r>
      <w:r>
        <w:rPr>
          <w:rStyle w:val="5"/>
        </w:rPr>
        <w:t>乘坐出租车等平台用车费用约200元（约55分钟）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 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（二）</w:t>
      </w:r>
      <w:r>
        <w:rPr>
          <w:rStyle w:val="5"/>
        </w:rPr>
        <w:t>郑州新郑国际机场地铁站乘坐地铁2号线（2号线+城郊线）线路约9元，至黄河迎宾馆出站（K口出），步行200米到达河南省黄河迎宾馆西门，全程1小时20分钟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  </w:t>
      </w:r>
    </w:p>
    <w:p>
      <w:pPr>
        <w:spacing w:line="580" w:lineRule="exact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</w:rPr>
        <w:t>二、</w:t>
      </w:r>
      <w:r>
        <w:rPr>
          <w:rStyle w:val="5"/>
          <w:rFonts w:ascii="黑体" w:hAnsi="黑体" w:eastAsia="黑体"/>
        </w:rPr>
        <w:t xml:space="preserve">火车站 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（一）</w:t>
      </w:r>
      <w:r>
        <w:rPr>
          <w:rStyle w:val="5"/>
        </w:rPr>
        <w:t xml:space="preserve">郑州东站 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1.</w:t>
      </w:r>
      <w:r>
        <w:rPr>
          <w:rStyle w:val="5"/>
        </w:rPr>
        <w:t>乘坐出租车约60元（约35分钟）</w:t>
      </w:r>
      <w:r>
        <w:rPr>
          <w:rStyle w:val="5"/>
          <w:rFonts w:hint="eastAsia"/>
        </w:rPr>
        <w:t>。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2.</w:t>
      </w:r>
      <w:r>
        <w:rPr>
          <w:rStyle w:val="5"/>
        </w:rPr>
        <w:t xml:space="preserve">乘坐地铁5号线至黄河路站换乘地铁2号线至黄河迎宾馆站出站（K口出），步行200米到达河南省黄河迎宾馆，全程40分钟。 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（二）</w:t>
      </w:r>
      <w:r>
        <w:rPr>
          <w:rStyle w:val="5"/>
        </w:rPr>
        <w:t xml:space="preserve">郑州站 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1.</w:t>
      </w:r>
      <w:r>
        <w:rPr>
          <w:rStyle w:val="5"/>
        </w:rPr>
        <w:t>乘坐出租车约50元（约35分钟）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 </w:t>
      </w:r>
    </w:p>
    <w:p>
      <w:pPr>
        <w:spacing w:line="580" w:lineRule="exact"/>
        <w:rPr>
          <w:rFonts w:hint="eastAsia"/>
        </w:rPr>
      </w:pPr>
      <w:r>
        <w:rPr>
          <w:rStyle w:val="5"/>
          <w:rFonts w:hint="eastAsia"/>
        </w:rPr>
        <w:t>2.</w:t>
      </w:r>
      <w:r>
        <w:rPr>
          <w:rStyle w:val="5"/>
        </w:rPr>
        <w:t xml:space="preserve">乘坐地铁1号线至紫荆山站换乘地铁2号线至黄河迎宾馆站出站（K口出），步行200米到达河南省黄河迎宾馆，全程35分钟。 </w:t>
      </w:r>
    </w:p>
    <w:p>
      <w:r>
        <w:rPr>
          <w:rStyle w:val="5"/>
          <w:rFonts w:hint="eastAsia"/>
        </w:rPr>
        <w:t>3.</w:t>
      </w:r>
      <w:r>
        <w:rPr>
          <w:rStyle w:val="5"/>
        </w:rPr>
        <w:t>乘坐公交6路火车站北港湾公交站上车至黄河迎宾馆公交站，步行50米到达河南省黄河迎宾馆西门（约60分钟）。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081C3424"/>
    <w:rsid w:val="081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ind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2024-08-27T07:05:00Z</dcterms:created>
  <dc:creator>李雪涵</dc:creator>
  <cp:lastModifiedBy>李雪涵</cp:lastModifiedBy>
  <dcterms:modified xsi:type="dcterms:W3CDTF">2024-08-27T07:05:30Z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8091B83B1D764B2B825301E320333542_11</vt:lpwstr>
  </property>
</Properties>
</file>