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textAlignment w:val="auto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附件1</w:t>
      </w:r>
    </w:p>
    <w:p>
      <w:pPr>
        <w:pStyle w:val="4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textAlignment w:val="auto"/>
        <w:rPr>
          <w:rFonts w:hint="eastAsia"/>
          <w:lang w:val="en-US" w:eastAsia="zh-CN"/>
        </w:rPr>
      </w:pPr>
    </w:p>
    <w:p>
      <w:pPr>
        <w:pStyle w:val="5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住宿地点</w:t>
      </w:r>
    </w:p>
    <w:p>
      <w:pPr>
        <w:pStyle w:val="4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textAlignment w:val="auto"/>
        <w:rPr>
          <w:rFonts w:hint="default"/>
          <w:lang w:val="en-US" w:eastAsia="zh-CN"/>
        </w:rPr>
      </w:pPr>
    </w:p>
    <w:p>
      <w:pPr>
        <w:pStyle w:val="4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一、</w:t>
      </w:r>
      <w:r>
        <w:rPr>
          <w:rFonts w:hint="eastAsia"/>
        </w:rPr>
        <w:t>中国光谷科技会展中心（地址：中国湖北省武汉市洪山区高新大道787号，电话：027-59336666）</w:t>
      </w:r>
    </w:p>
    <w:p>
      <w:pPr>
        <w:pStyle w:val="4"/>
        <w:bidi w:val="0"/>
        <w:rPr>
          <w:rFonts w:hint="eastAsia"/>
        </w:rPr>
      </w:pPr>
      <w:r>
        <w:rPr>
          <w:rFonts w:hint="eastAsia"/>
          <w:lang w:val="en-US" w:eastAsia="zh-CN"/>
        </w:rPr>
        <w:t>二、</w:t>
      </w:r>
      <w:r>
        <w:rPr>
          <w:rFonts w:hint="eastAsia"/>
        </w:rPr>
        <w:t>武汉光谷蔚景温德姆酒店（地址：中国湖北省武汉市洪山区高新大道792号崇文中心C1栋，电话：027-83916666）</w:t>
      </w:r>
    </w:p>
    <w:p>
      <w:pPr>
        <w:pStyle w:val="4"/>
        <w:bidi w:val="0"/>
        <w:rPr>
          <w:rFonts w:hint="eastAsia"/>
        </w:rPr>
      </w:pPr>
      <w:r>
        <w:rPr>
          <w:rFonts w:hint="eastAsia"/>
          <w:lang w:val="en-US" w:eastAsia="zh-CN"/>
        </w:rPr>
        <w:t>三、</w:t>
      </w:r>
      <w:r>
        <w:rPr>
          <w:rFonts w:hint="eastAsia"/>
        </w:rPr>
        <w:t>武汉光谷希尔顿惠庭酒店（地址：中国湖北省武汉市洪山区高新大道光谷六路18号，电话：027- 86951999）</w:t>
      </w:r>
    </w:p>
    <w:p>
      <w:pPr>
        <w:pStyle w:val="4"/>
        <w:bidi w:val="0"/>
        <w:rPr>
          <w:rFonts w:hint="eastAsia"/>
        </w:rPr>
      </w:pPr>
      <w:r>
        <w:rPr>
          <w:rFonts w:hint="eastAsia"/>
          <w:lang w:val="en-US" w:eastAsia="zh-CN"/>
        </w:rPr>
        <w:t>四、</w:t>
      </w:r>
      <w:r>
        <w:rPr>
          <w:rFonts w:hint="eastAsia"/>
        </w:rPr>
        <w:t>武汉恺德光谷城际酒店（地址：中国湖北省武汉市洪山区光谷五路28号恺德中心1号楼，电话：027-59520888）</w:t>
      </w:r>
    </w:p>
    <w:p>
      <w:pPr>
        <w:pStyle w:val="4"/>
        <w:bidi w:val="0"/>
        <w:rPr>
          <w:rFonts w:hint="eastAsia"/>
        </w:rPr>
      </w:pPr>
      <w:r>
        <w:rPr>
          <w:rFonts w:hint="eastAsia"/>
          <w:lang w:val="en-US" w:eastAsia="zh-CN"/>
        </w:rPr>
        <w:t>五、</w:t>
      </w:r>
      <w:r>
        <w:rPr>
          <w:rFonts w:hint="eastAsia"/>
        </w:rPr>
        <w:t>柏曼酒店（武汉光谷科技会展中心大悦城酒店）（地址：中国湖北省武汉市洪山区九峰街道光谷五路28号恺德中心2号楼03商号，电话：027-59306678）</w:t>
      </w:r>
    </w:p>
    <w:p>
      <w:pPr>
        <w:rPr>
          <w:rFonts w:hint="eastAsia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t>六、</w:t>
      </w:r>
      <w:r>
        <w:rPr>
          <w:rFonts w:hint="eastAsia"/>
        </w:rPr>
        <w:t>麗枫酒店（武汉光谷科技会展中心店）（地址：中国湖北省武汉市洪山区东湖高新技术区高新大道778号奥山光谷世纪城4号楼，电话：027-86889888）</w:t>
      </w:r>
    </w:p>
    <w:p>
      <w:pPr>
        <w:rPr>
          <w:rFonts w:hint="eastAsia"/>
        </w:rPr>
      </w:pP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-53975</wp:posOffset>
            </wp:positionH>
            <wp:positionV relativeFrom="paragraph">
              <wp:posOffset>71120</wp:posOffset>
            </wp:positionV>
            <wp:extent cx="8496935" cy="4779645"/>
            <wp:effectExtent l="0" t="0" r="18415" b="1905"/>
            <wp:wrapTopAndBottom/>
            <wp:docPr id="2" name="图片 2" descr="952385b9a6b84936f219e9b1993228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952385b9a6b84936f219e9b1993228a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496935" cy="47796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348" w:lineRule="auto"/>
      </w:pPr>
      <w:r>
        <w:separator/>
      </w:r>
    </w:p>
  </w:footnote>
  <w:footnote w:type="continuationSeparator" w:id="1">
    <w:p>
      <w:pPr>
        <w:spacing w:before="0" w:after="0" w:line="34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AyZTNjNmY3MjI4ZDMwNmZlODIxMWU3ODQ5YTE3MTUifQ=="/>
  </w:docVars>
  <w:rsids>
    <w:rsidRoot w:val="56F310A3"/>
    <w:rsid w:val="190F3329"/>
    <w:rsid w:val="56F31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before="0" w:after="0" w:line="348" w:lineRule="auto"/>
      <w:ind w:left="0" w:right="0" w:firstLine="600"/>
      <w:jc w:val="both"/>
    </w:pPr>
    <w:rPr>
      <w:rFonts w:ascii="仿宋" w:hAnsi="仿宋" w:eastAsia="仿宋" w:cs="仿宋"/>
      <w:sz w:val="28"/>
      <w:szCs w:val="28"/>
      <w:lang w:val="en-US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文件内容"/>
    <w:basedOn w:val="1"/>
    <w:autoRedefine/>
    <w:qFormat/>
    <w:uiPriority w:val="0"/>
    <w:pPr>
      <w:spacing w:line="600" w:lineRule="exact"/>
      <w:ind w:firstLine="560" w:firstLineChars="200"/>
    </w:pPr>
    <w:rPr>
      <w:sz w:val="32"/>
      <w:szCs w:val="32"/>
    </w:rPr>
  </w:style>
  <w:style w:type="paragraph" w:customStyle="1" w:styleId="5">
    <w:name w:val="文件标题"/>
    <w:basedOn w:val="1"/>
    <w:autoRedefine/>
    <w:qFormat/>
    <w:uiPriority w:val="0"/>
    <w:pPr>
      <w:spacing w:line="600" w:lineRule="exact"/>
      <w:ind w:firstLine="0"/>
      <w:jc w:val="center"/>
    </w:pPr>
    <w:rPr>
      <w:rFonts w:hint="eastAsia" w:ascii="方正小标宋简体" w:hAnsi="方正小标宋简体" w:eastAsia="方正小标宋简体" w:cs="方正小标宋简体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2024-09-24T03:16:00Z</dcterms:created>
  <dc:creator>李雪涵</dc:creator>
  <cp:lastModifiedBy>李雪涵</cp:lastModifiedBy>
  <dcterms:modified xsi:type="dcterms:W3CDTF">2024-09-24T03:18:16Z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D87861298C8949BA96351123BD024EED_11</vt:lpwstr>
  </property>
</Properties>
</file>