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pStyle w:val="5"/>
        <w:bidi w:val="0"/>
        <w:rPr>
          <w:rFonts w:hint="eastAsia"/>
        </w:rPr>
      </w:pPr>
      <w:r>
        <w:rPr>
          <w:rFonts w:hint="eastAsia"/>
        </w:rPr>
        <w:t>交通指南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</w:rPr>
      </w:pPr>
    </w:p>
    <w:p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t>天河机场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公共交通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t>在机场乘地铁2号线到武汉东站换乘11号线，光谷六路下车，步行即可到达会场。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武汉天河机场到会展中心大概路程60公里，全程约需60分钟，车费180元左右。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t>光谷广场到会展中心大概路程12公里，全程约需30分钟，车费30元左右。</w:t>
      </w:r>
    </w:p>
    <w:p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t>武汉火车站（高铁站）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t>公共交通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t>在武汉火车站乘地铁4号线到中南路，转乘地铁2号线到武汉东站换乘11号线光谷六路下车步行即可到达。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武汉火车站到会展中心大概路程20公里，全程约需30分钟，车费50元左右。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t>光谷广场到会展中心大概路程12公里，全程约需30分钟，车费30元左右。</w:t>
      </w:r>
    </w:p>
    <w:p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t>武昌火车站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地铁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t>在武昌火车站乘地铁4号线到中南路，转乘地铁2号线到武汉东站换成11号线到达光谷六路下车步行即可到达。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武昌火车站到会展中心大概路程22公里，全程约需40分钟，车费60元左右。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t>光谷广场到会展中心大概路程12公里，全程约需30分钟，车费30元左右。</w:t>
      </w:r>
    </w:p>
    <w:p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四、</w:t>
      </w:r>
      <w:r>
        <w:t>汉口火车站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地铁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t>在汉口火车站乘地铁2号线到武汉东站换乘地铁11号线到达光谷六路下车步行即可到达。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t>出租汽车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t>汉口火车站到会展中心大概路程40公里，全程约需50分钟，车费100元左右。</w:t>
      </w:r>
    </w:p>
    <w:p>
      <w:r>
        <w:rPr>
          <w:rFonts w:hint="eastAsia"/>
          <w:lang w:val="en-US" w:eastAsia="zh-CN"/>
        </w:rPr>
        <w:t>2.</w:t>
      </w:r>
      <w:r>
        <w:t>光谷广场到会展中心大概路程12公里，全程约需30分钟，车费30元左右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3BA76EA9"/>
    <w:rsid w:val="32C338D5"/>
    <w:rsid w:val="3BA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autoRedefine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autoRedefine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autoRedefine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2024-09-24T03:18:00Z</dcterms:created>
  <dc:creator>李雪涵</dc:creator>
  <cp:lastModifiedBy>李雪涵</cp:lastModifiedBy>
  <dcterms:modified xsi:type="dcterms:W3CDTF">2024-09-24T03:18:49Z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A1EF31D050DE4F6EB0C62E0310B8E582_11</vt:lpwstr>
  </property>
</Properties>
</file>