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17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553CEFB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0A09DFB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3A52D57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113170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一、银川河东国际机场路线
</w:t>
      </w:r>
    </w:p>
    <w:p w14:paraId="72CFB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lang w:eastAsia="zh-CN"/>
        </w:rPr>
      </w:pPr>
      <w:r>
        <w:rPr>
          <w:rStyle w:val="5"/>
        </w:rPr>
        <w:t>（一）银川河东国际机场公交站上车（机场巴士1号线，西港航空酒店方向），西港航空酒店站下车，步行191米到南门广场公交站（316路，永宁公交车场方向），公交三分公司东站下车，步行196米到达银川立达深杭国际酒店（全程大约1时20分，票价21元）</w:t>
      </w:r>
      <w:r>
        <w:rPr>
          <w:rStyle w:val="5"/>
          <w:rFonts w:hint="eastAsia"/>
          <w:lang w:eastAsia="zh-CN"/>
        </w:rPr>
        <w:t>。</w:t>
      </w:r>
    </w:p>
    <w:p w14:paraId="65BAD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银川河东国际机场公交站上车（机场巴士1号线，西港航空酒店方向），银川家具汇展中心站下车，步行306米到大团结广场公交站（8路，上前城南区方向），上前城四队站下车，步行340米到达银川立达深杭国际酒店（全程大约1时，票价21元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15BF07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/>
          <w:lang w:val="en-US"/>
        </w:rPr>
      </w:pPr>
      <w:r>
        <w:rPr>
          <w:rStyle w:val="5"/>
          <w:rFonts w:hint="eastAsia"/>
          <w:lang w:val="en-US"/>
        </w:rPr>
        <w:t>（三）打车前往约45元（约25公里，40分钟）。
</w:t>
      </w:r>
    </w:p>
    <w:p w14:paraId="226D1B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二、银川站路线
</w:t>
      </w:r>
    </w:p>
    <w:p w14:paraId="4F76A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（一）银川火车站公交站上车（45路，迎宾广场方向），迎宾广场公交站下车，步行614米到达银川立达深杭国际酒店（全程1时30分，票价1元）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14848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</w:rPr>
        <w:t>（二）打车约45元（约17公里，35分钟）。</w:t>
      </w:r>
    </w:p>
    <w:p w14:paraId="656AC642"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113858CE"/>
    <w:rsid w:val="113858CE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2024-09-19T01:09:00Z</dcterms:created>
  <dc:creator>徐静</dc:creator>
  <cp:lastModifiedBy>徐静</cp:lastModifiedBy>
  <dcterms:modified xsi:type="dcterms:W3CDTF">2024-09-19T01:10:06Z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905309A379E9402F9D7B0B5DD1C6604B_11</vt:lpwstr>
  </property>
</Properties>
</file>