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0CC88">
      <w:pPr>
        <w:spacing w:line="1000" w:lineRule="exact"/>
        <w:jc w:val="center"/>
        <w:rPr>
          <w:rFonts w:ascii="方正小标宋简体" w:hAnsi="方正小标宋简体" w:eastAsia="方正小标宋简体" w:cs="方正小标宋简体"/>
          <w:sz w:val="20"/>
          <w:szCs w:val="20"/>
        </w:rPr>
      </w:pPr>
    </w:p>
    <w:p w14:paraId="7B369875">
      <w:pPr>
        <w:spacing w:line="1000" w:lineRule="exact"/>
        <w:jc w:val="center"/>
        <w:rPr>
          <w:rFonts w:ascii="方正小标宋简体" w:hAnsi="仿宋" w:eastAsia="方正小标宋简体" w:cs="宋体"/>
          <w:kern w:val="0"/>
          <w:sz w:val="44"/>
          <w:szCs w:val="44"/>
          <w:lang w:val="e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仿宋" w:eastAsia="方正小标宋简体"/>
          <w:sz w:val="44"/>
          <w:szCs w:val="44"/>
        </w:rPr>
        <w:t>推荐中国科协2025年度</w:t>
      </w:r>
      <w:r>
        <w:rPr>
          <w:rFonts w:hint="eastAsia" w:ascii="方正小标宋简体" w:hAnsi="仿宋" w:eastAsia="方正小标宋简体" w:cs="宋体"/>
          <w:kern w:val="0"/>
          <w:sz w:val="44"/>
          <w:szCs w:val="44"/>
          <w:lang w:val="en"/>
        </w:rPr>
        <w:t>重要学术会议</w:t>
      </w:r>
    </w:p>
    <w:p w14:paraId="6CA9E2C9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结果的公示</w:t>
      </w:r>
    </w:p>
    <w:p w14:paraId="4C6E2FB5">
      <w:pPr>
        <w:spacing w:line="520" w:lineRule="exact"/>
        <w:jc w:val="center"/>
        <w:rPr>
          <w:rFonts w:ascii="仿宋" w:hAnsi="仿宋" w:eastAsia="仿宋" w:cs="仿宋"/>
          <w:sz w:val="32"/>
          <w:szCs w:val="32"/>
        </w:rPr>
      </w:pPr>
    </w:p>
    <w:p w14:paraId="3A2901CE">
      <w:pPr>
        <w:spacing w:line="5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各分支机构：</w:t>
      </w:r>
    </w:p>
    <w:p w14:paraId="52370783">
      <w:pPr>
        <w:spacing w:line="52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</w:t>
      </w:r>
      <w:bookmarkStart w:id="0" w:name="OLE_LINK10"/>
      <w:bookmarkStart w:id="1" w:name="OLE_LINK11"/>
      <w:bookmarkStart w:id="2" w:name="OLE_LINK30"/>
      <w:bookmarkStart w:id="3" w:name="OLE_LINK31"/>
      <w:r>
        <w:rPr>
          <w:rFonts w:hint="eastAsia" w:ascii="仿宋" w:hAnsi="仿宋" w:eastAsia="仿宋" w:cs="仿宋"/>
          <w:sz w:val="32"/>
          <w:szCs w:val="32"/>
        </w:rPr>
        <w:t>《中国科协办公厅关于开展2025年度重要学术会议征集工作的通知》</w:t>
      </w:r>
      <w:bookmarkEnd w:id="0"/>
      <w:bookmarkEnd w:id="1"/>
      <w:r>
        <w:rPr>
          <w:rFonts w:hint="eastAsia" w:ascii="仿宋" w:hAnsi="仿宋" w:eastAsia="仿宋" w:cs="仿宋"/>
          <w:sz w:val="32"/>
          <w:szCs w:val="32"/>
        </w:rPr>
        <w:t>要求，结合我会实际情况，经秘书长办公会研究</w:t>
      </w:r>
      <w:bookmarkEnd w:id="2"/>
      <w:bookmarkEnd w:id="3"/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宋体"/>
          <w:kern w:val="0"/>
          <w:sz w:val="32"/>
          <w:szCs w:val="32"/>
        </w:rPr>
        <w:t>专家评审委员会</w:t>
      </w:r>
      <w:r>
        <w:rPr>
          <w:rFonts w:hint="eastAsia" w:ascii="仿宋" w:hAnsi="仿宋" w:eastAsia="仿宋" w:cs="仿宋"/>
          <w:sz w:val="32"/>
          <w:szCs w:val="32"/>
        </w:rPr>
        <w:t>评审，遴选出了11个学术会议拟推荐为2025年的重要学术会议。现将拟推荐的会议进行公示（详见附件）。</w:t>
      </w:r>
    </w:p>
    <w:p w14:paraId="242817F7">
      <w:pPr>
        <w:spacing w:line="520" w:lineRule="exact"/>
        <w:ind w:firstLine="640" w:firstLineChars="200"/>
        <w:rPr>
          <w:rFonts w:ascii="仿宋_GB2312" w:hAnsi="宋体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</w:rPr>
        <w:t>公示期为5个工作日（2025年11月14日-11月20日）。</w:t>
      </w:r>
      <w:r>
        <w:rPr>
          <w:rFonts w:ascii="仿宋_GB2312" w:hAnsi="宋体" w:eastAsia="仿宋_GB2312" w:cs="仿宋_GB2312"/>
          <w:sz w:val="32"/>
          <w:szCs w:val="32"/>
          <w:shd w:val="clear" w:color="auto" w:fill="FFFFFF"/>
        </w:rPr>
        <w:t>公示期间，如有异议，可向中华中医药学会</w:t>
      </w:r>
      <w:r>
        <w:rPr>
          <w:rFonts w:hint="eastAsia" w:ascii="仿宋_GB2312" w:hAnsi="宋体" w:eastAsia="仿宋_GB2312" w:cs="仿宋_GB2312"/>
          <w:sz w:val="32"/>
          <w:szCs w:val="32"/>
          <w:shd w:val="clear" w:color="auto" w:fill="FFFFFF"/>
        </w:rPr>
        <w:t>学术部</w:t>
      </w:r>
      <w:r>
        <w:rPr>
          <w:rFonts w:ascii="仿宋_GB2312" w:hAnsi="宋体" w:eastAsia="仿宋_GB2312" w:cs="仿宋_GB2312"/>
          <w:sz w:val="32"/>
          <w:szCs w:val="32"/>
          <w:shd w:val="clear" w:color="auto" w:fill="FFFFFF"/>
        </w:rPr>
        <w:t>实名反映。</w:t>
      </w:r>
    </w:p>
    <w:p w14:paraId="312C1D5F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联 系 人：张朋月 </w:t>
      </w:r>
    </w:p>
    <w:p w14:paraId="046F99A9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联系方式：010-64212828  17600898816</w:t>
      </w:r>
    </w:p>
    <w:p w14:paraId="48669B32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Email：xueshubu205@163.com   </w:t>
      </w:r>
    </w:p>
    <w:p w14:paraId="235CACD9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3912AD22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bookmarkStart w:id="16" w:name="_GoBack"/>
      <w:r>
        <w:rPr>
          <w:rFonts w:hint="eastAsia" w:ascii="仿宋" w:hAnsi="仿宋" w:eastAsia="仿宋" w:cs="仿宋"/>
          <w:sz w:val="32"/>
          <w:szCs w:val="32"/>
        </w:rPr>
        <w:t>附件：</w:t>
      </w:r>
      <w:bookmarkStart w:id="4" w:name="OLE_LINK40"/>
      <w:bookmarkStart w:id="5" w:name="OLE_LINK39"/>
      <w:r>
        <w:rPr>
          <w:rFonts w:hint="eastAsia" w:ascii="仿宋" w:hAnsi="仿宋" w:eastAsia="仿宋" w:cs="仿宋"/>
          <w:sz w:val="32"/>
          <w:szCs w:val="32"/>
        </w:rPr>
        <w:t>中国科协2025年度重要学术会议拟推荐会议</w:t>
      </w:r>
      <w:bookmarkEnd w:id="16"/>
    </w:p>
    <w:bookmarkEnd w:id="4"/>
    <w:bookmarkEnd w:id="5"/>
    <w:p w14:paraId="1C88B670">
      <w:pPr>
        <w:spacing w:line="520" w:lineRule="exact"/>
        <w:rPr>
          <w:rFonts w:ascii="仿宋" w:hAnsi="仿宋" w:eastAsia="仿宋" w:cs="仿宋"/>
          <w:sz w:val="32"/>
          <w:szCs w:val="32"/>
        </w:rPr>
      </w:pPr>
    </w:p>
    <w:p w14:paraId="4BC657CA">
      <w:pPr>
        <w:spacing w:line="520" w:lineRule="exact"/>
        <w:rPr>
          <w:rFonts w:ascii="仿宋" w:hAnsi="仿宋" w:eastAsia="仿宋" w:cs="仿宋"/>
          <w:sz w:val="32"/>
          <w:szCs w:val="32"/>
        </w:rPr>
      </w:pPr>
    </w:p>
    <w:p w14:paraId="43CBAC4C">
      <w:pPr>
        <w:spacing w:line="520" w:lineRule="exact"/>
        <w:ind w:firstLine="5440" w:firstLineChars="17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中华中医药学会</w:t>
      </w:r>
    </w:p>
    <w:p w14:paraId="779DAFA1">
      <w:pPr>
        <w:spacing w:line="52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2025年11月14日</w:t>
      </w:r>
    </w:p>
    <w:p w14:paraId="62F01A82">
      <w:pPr>
        <w:spacing w:line="540" w:lineRule="exact"/>
        <w:rPr>
          <w:rFonts w:ascii="黑体" w:hAnsi="黑体" w:eastAsia="黑体" w:cs="仿宋"/>
          <w:sz w:val="32"/>
          <w:szCs w:val="32"/>
        </w:rPr>
      </w:pPr>
    </w:p>
    <w:p w14:paraId="2A6745E5">
      <w:pPr>
        <w:spacing w:line="540" w:lineRule="exact"/>
        <w:rPr>
          <w:rFonts w:ascii="黑体" w:hAnsi="黑体" w:eastAsia="黑体" w:cs="仿宋"/>
          <w:sz w:val="32"/>
          <w:szCs w:val="32"/>
        </w:rPr>
      </w:pPr>
    </w:p>
    <w:p w14:paraId="46A16BBD">
      <w:pPr>
        <w:spacing w:line="540" w:lineRule="exact"/>
        <w:rPr>
          <w:rFonts w:ascii="黑体" w:hAnsi="黑体" w:eastAsia="黑体" w:cs="仿宋"/>
          <w:sz w:val="32"/>
          <w:szCs w:val="32"/>
        </w:rPr>
      </w:pPr>
    </w:p>
    <w:p w14:paraId="7767B363">
      <w:pPr>
        <w:spacing w:line="540" w:lineRule="exac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</w:p>
    <w:p w14:paraId="6059DF90">
      <w:pPr>
        <w:spacing w:line="540" w:lineRule="exact"/>
        <w:rPr>
          <w:rFonts w:ascii="仿宋" w:hAnsi="仿宋" w:eastAsia="仿宋" w:cs="仿宋"/>
          <w:sz w:val="32"/>
          <w:szCs w:val="32"/>
        </w:rPr>
      </w:pPr>
    </w:p>
    <w:p w14:paraId="77910F01">
      <w:pPr>
        <w:spacing w:line="540" w:lineRule="exact"/>
        <w:jc w:val="center"/>
        <w:rPr>
          <w:rFonts w:ascii="方正小标宋简体" w:hAnsi="仿宋" w:eastAsia="方正小标宋简体" w:cs="仿宋"/>
          <w:sz w:val="44"/>
          <w:szCs w:val="44"/>
        </w:rPr>
      </w:pPr>
      <w:bookmarkStart w:id="6" w:name="OLE_LINK126"/>
      <w:bookmarkStart w:id="7" w:name="OLE_LINK125"/>
      <w:r>
        <w:rPr>
          <w:rFonts w:hint="eastAsia" w:ascii="方正小标宋简体" w:hAnsi="仿宋" w:eastAsia="方正小标宋简体" w:cs="仿宋"/>
          <w:sz w:val="44"/>
          <w:szCs w:val="44"/>
        </w:rPr>
        <w:t>中国科协2025年度重要学术会议拟推荐会议</w:t>
      </w:r>
    </w:p>
    <w:p w14:paraId="12F995F9">
      <w:pPr>
        <w:spacing w:line="540" w:lineRule="exact"/>
        <w:ind w:firstLine="142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（排序不分先后）</w:t>
      </w:r>
    </w:p>
    <w:p w14:paraId="0BFB27A2">
      <w:pPr>
        <w:spacing w:line="540" w:lineRule="exact"/>
        <w:ind w:firstLine="640"/>
        <w:jc w:val="center"/>
        <w:rPr>
          <w:rFonts w:ascii="方正小标宋简体" w:hAnsi="仿宋" w:eastAsia="方正小标宋简体" w:cs="仿宋"/>
          <w:sz w:val="44"/>
          <w:szCs w:val="44"/>
        </w:rPr>
      </w:pPr>
    </w:p>
    <w:p w14:paraId="47953985">
      <w:pPr>
        <w:spacing w:line="540" w:lineRule="exact"/>
        <w:ind w:firstLine="640"/>
        <w:rPr>
          <w:rFonts w:ascii="仿宋" w:hAnsi="仿宋" w:eastAsia="仿宋" w:cs="仿宋"/>
          <w:sz w:val="32"/>
          <w:szCs w:val="32"/>
        </w:rPr>
      </w:pPr>
      <w:bookmarkStart w:id="8" w:name="OLE_LINK15"/>
      <w:bookmarkStart w:id="9" w:name="OLE_LINK14"/>
      <w:r>
        <w:rPr>
          <w:rFonts w:hint="eastAsia" w:ascii="仿宋" w:hAnsi="仿宋" w:eastAsia="仿宋" w:cs="仿宋"/>
          <w:sz w:val="32"/>
          <w:szCs w:val="32"/>
        </w:rPr>
        <w:t>1.</w:t>
      </w:r>
      <w:bookmarkStart w:id="10" w:name="OLE_LINK12"/>
      <w:bookmarkStart w:id="11" w:name="OLE_LINK13"/>
      <w:r>
        <w:rPr>
          <w:rFonts w:hint="eastAsia" w:ascii="仿宋" w:hAnsi="仿宋" w:eastAsia="仿宋" w:cs="仿宋"/>
          <w:sz w:val="32"/>
          <w:szCs w:val="32"/>
        </w:rPr>
        <w:t>第七届岐黄论坛</w:t>
      </w:r>
    </w:p>
    <w:p w14:paraId="42CC6CE5">
      <w:pPr>
        <w:spacing w:line="54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.</w:t>
      </w:r>
      <w:bookmarkStart w:id="12" w:name="OLE_LINK16"/>
      <w:bookmarkStart w:id="13" w:name="OLE_LINK17"/>
      <w:r>
        <w:rPr>
          <w:rFonts w:hint="eastAsia" w:ascii="仿宋" w:hAnsi="仿宋" w:eastAsia="仿宋" w:cs="仿宋"/>
          <w:sz w:val="32"/>
          <w:szCs w:val="32"/>
        </w:rPr>
        <w:t>第二十一届国际络病学大会</w:t>
      </w:r>
      <w:bookmarkEnd w:id="12"/>
      <w:bookmarkEnd w:id="13"/>
    </w:p>
    <w:p w14:paraId="377A7545">
      <w:pPr>
        <w:spacing w:line="54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3.中华中医药学会风湿病分会第二十九次学术会议</w:t>
      </w:r>
    </w:p>
    <w:p w14:paraId="6FF19701">
      <w:pPr>
        <w:spacing w:line="54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4.中华中医药学会妇科分会第二十四次学术年会</w:t>
      </w:r>
    </w:p>
    <w:p w14:paraId="223AF162">
      <w:pPr>
        <w:spacing w:line="54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5.中华中医药学会儿科分会第四十二次学术年会</w:t>
      </w:r>
    </w:p>
    <w:p w14:paraId="78B82783">
      <w:pPr>
        <w:spacing w:line="54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6.中华中医药学会脾胃病分会第三十七次脾胃病学术交流</w:t>
      </w:r>
    </w:p>
    <w:p w14:paraId="4A4B055B">
      <w:pPr>
        <w:spacing w:line="540" w:lineRule="exact"/>
        <w:ind w:firstLine="960" w:firstLineChars="3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会</w:t>
      </w:r>
    </w:p>
    <w:p w14:paraId="3B195C36">
      <w:pPr>
        <w:spacing w:line="54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.</w:t>
      </w:r>
      <w:bookmarkStart w:id="14" w:name="OLE_LINK18"/>
      <w:bookmarkStart w:id="15" w:name="OLE_LINK19"/>
      <w:r>
        <w:rPr>
          <w:rFonts w:hint="eastAsia" w:ascii="仿宋" w:hAnsi="仿宋" w:eastAsia="仿宋" w:cs="仿宋"/>
          <w:sz w:val="32"/>
          <w:szCs w:val="32"/>
        </w:rPr>
        <w:t>中华中医药学会心血管病分会2025年学术年会</w:t>
      </w:r>
      <w:bookmarkEnd w:id="14"/>
      <w:bookmarkEnd w:id="15"/>
    </w:p>
    <w:p w14:paraId="56F34986">
      <w:pPr>
        <w:spacing w:line="54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8.中华中医药学会皮肤科分会第二十二次学术年会</w:t>
      </w:r>
    </w:p>
    <w:p w14:paraId="4E588593">
      <w:pPr>
        <w:spacing w:line="54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9.中华中医药学会内科分会2025年学术年会</w:t>
      </w:r>
    </w:p>
    <w:p w14:paraId="350947D2">
      <w:pPr>
        <w:spacing w:line="54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10.中华中医药学会第二十六次中医肝胆病学术会议</w:t>
      </w:r>
    </w:p>
    <w:p w14:paraId="084966B2">
      <w:pPr>
        <w:spacing w:line="54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11.中华中医药学会第三十三次仲景学说学术年会</w:t>
      </w:r>
      <w:bookmarkEnd w:id="6"/>
      <w:bookmarkEnd w:id="7"/>
      <w:bookmarkEnd w:id="8"/>
      <w:bookmarkEnd w:id="9"/>
      <w:bookmarkEnd w:id="10"/>
      <w:bookmarkEnd w:id="11"/>
    </w:p>
    <w:sectPr>
      <w:pgSz w:w="11906" w:h="16838"/>
      <w:pgMar w:top="1701" w:right="1531" w:bottom="1701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619C6"/>
    <w:rsid w:val="000421A8"/>
    <w:rsid w:val="00075C41"/>
    <w:rsid w:val="00091AE8"/>
    <w:rsid w:val="000B7FDD"/>
    <w:rsid w:val="000F03BE"/>
    <w:rsid w:val="000F46CF"/>
    <w:rsid w:val="001231E3"/>
    <w:rsid w:val="00161B3E"/>
    <w:rsid w:val="00161FA3"/>
    <w:rsid w:val="001A0B0F"/>
    <w:rsid w:val="001A1E17"/>
    <w:rsid w:val="001A7E56"/>
    <w:rsid w:val="001B5B1E"/>
    <w:rsid w:val="001F563C"/>
    <w:rsid w:val="002171E6"/>
    <w:rsid w:val="0022249A"/>
    <w:rsid w:val="0025710A"/>
    <w:rsid w:val="00375FE6"/>
    <w:rsid w:val="003A6346"/>
    <w:rsid w:val="003B4E7B"/>
    <w:rsid w:val="003E681F"/>
    <w:rsid w:val="00407230"/>
    <w:rsid w:val="004154C3"/>
    <w:rsid w:val="004333EC"/>
    <w:rsid w:val="00437192"/>
    <w:rsid w:val="00480C0A"/>
    <w:rsid w:val="004C5D92"/>
    <w:rsid w:val="004C71FC"/>
    <w:rsid w:val="004D1E36"/>
    <w:rsid w:val="004E036D"/>
    <w:rsid w:val="004E1ACB"/>
    <w:rsid w:val="00543F3B"/>
    <w:rsid w:val="00596906"/>
    <w:rsid w:val="005B2DAF"/>
    <w:rsid w:val="005B3A35"/>
    <w:rsid w:val="005C0841"/>
    <w:rsid w:val="005F0267"/>
    <w:rsid w:val="005F32C6"/>
    <w:rsid w:val="006135DF"/>
    <w:rsid w:val="00625CE0"/>
    <w:rsid w:val="006358A7"/>
    <w:rsid w:val="00641BB8"/>
    <w:rsid w:val="006472D4"/>
    <w:rsid w:val="006A09CD"/>
    <w:rsid w:val="006D7EC8"/>
    <w:rsid w:val="006F1C0C"/>
    <w:rsid w:val="00705FDF"/>
    <w:rsid w:val="007B3E7A"/>
    <w:rsid w:val="00804F28"/>
    <w:rsid w:val="00813178"/>
    <w:rsid w:val="00817BFF"/>
    <w:rsid w:val="00822A82"/>
    <w:rsid w:val="00880407"/>
    <w:rsid w:val="0089675F"/>
    <w:rsid w:val="008F16AD"/>
    <w:rsid w:val="00906CC7"/>
    <w:rsid w:val="00941B73"/>
    <w:rsid w:val="0098008B"/>
    <w:rsid w:val="00993FE7"/>
    <w:rsid w:val="009E5CB5"/>
    <w:rsid w:val="00A32511"/>
    <w:rsid w:val="00A56A83"/>
    <w:rsid w:val="00A646BF"/>
    <w:rsid w:val="00A64917"/>
    <w:rsid w:val="00A95058"/>
    <w:rsid w:val="00AB7294"/>
    <w:rsid w:val="00AC735A"/>
    <w:rsid w:val="00AD1229"/>
    <w:rsid w:val="00AF378D"/>
    <w:rsid w:val="00B13438"/>
    <w:rsid w:val="00B13B29"/>
    <w:rsid w:val="00B30475"/>
    <w:rsid w:val="00B43CA7"/>
    <w:rsid w:val="00C10B72"/>
    <w:rsid w:val="00C21656"/>
    <w:rsid w:val="00C54194"/>
    <w:rsid w:val="00C5683E"/>
    <w:rsid w:val="00C85E7E"/>
    <w:rsid w:val="00D02318"/>
    <w:rsid w:val="00D44DFF"/>
    <w:rsid w:val="00D84A8E"/>
    <w:rsid w:val="00DA2BAF"/>
    <w:rsid w:val="00DD4B4D"/>
    <w:rsid w:val="00E107B3"/>
    <w:rsid w:val="00E331A6"/>
    <w:rsid w:val="00E50E7B"/>
    <w:rsid w:val="00FB59DC"/>
    <w:rsid w:val="07A75046"/>
    <w:rsid w:val="09E16953"/>
    <w:rsid w:val="0F53449F"/>
    <w:rsid w:val="11DB059B"/>
    <w:rsid w:val="135C40BD"/>
    <w:rsid w:val="1CD33E92"/>
    <w:rsid w:val="1DDD2F8C"/>
    <w:rsid w:val="23927AD1"/>
    <w:rsid w:val="330550F9"/>
    <w:rsid w:val="382709B6"/>
    <w:rsid w:val="3A026523"/>
    <w:rsid w:val="3A0B66F6"/>
    <w:rsid w:val="3E392CF0"/>
    <w:rsid w:val="46DA2990"/>
    <w:rsid w:val="4DF94A55"/>
    <w:rsid w:val="53273692"/>
    <w:rsid w:val="656B58CE"/>
    <w:rsid w:val="6A85796E"/>
    <w:rsid w:val="6AED3F5F"/>
    <w:rsid w:val="6C4422B4"/>
    <w:rsid w:val="6C7B544D"/>
    <w:rsid w:val="6E0619C6"/>
    <w:rsid w:val="6F667B9E"/>
    <w:rsid w:val="75D00B66"/>
    <w:rsid w:val="7DC9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Balloon Text"/>
    <w:basedOn w:val="1"/>
    <w:link w:val="11"/>
    <w:uiPriority w:val="0"/>
    <w:rPr>
      <w:sz w:val="18"/>
      <w:szCs w:val="18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批注框文本 Char"/>
    <w:basedOn w:val="8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日期 Char"/>
    <w:basedOn w:val="8"/>
    <w:link w:val="2"/>
    <w:uiPriority w:val="0"/>
    <w:rPr>
      <w:rFonts w:ascii="Calibri" w:hAnsi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478</Words>
  <Characters>567</Characters>
  <Lines>4</Lines>
  <Paragraphs>1</Paragraphs>
  <TotalTime>189</TotalTime>
  <ScaleCrop>false</ScaleCrop>
  <LinksUpToDate>false</LinksUpToDate>
  <CharactersWithSpaces>607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2020-07-07T02:09:00Z</dcterms:created>
  <dc:creator>徐静</dc:creator>
  <cp:lastModifiedBy>李雪涵</cp:lastModifiedBy>
  <cp:lastPrinted>2025-11-14T07:00:00Z</cp:lastPrinted>
  <dcterms:modified xsi:type="dcterms:W3CDTF">2025-11-14T07:10:23Z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B27FBC8F39DB4DB18A7CA6D1546C6861_13</vt:lpwstr>
  </property>
</Properties>
</file>